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Meta Reklam Sistem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(Süreç ve Yapıyı Ayakta Tutar) - Ölçme ve Takip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Süreç için hazırlanan her bir alt fonksiyonun kilit nokta sonuçlarının ölçülmesini ve takip edilmesini sağlar.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Sayı, kalite, zaman ve maliyet gibi parametrelerle süreci ve yapıyı takip edebiliriz.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Anahtar noktaların sonuçlarını ölçmek. Bu süreçte anahtar noktalar: günlük harcama, gösterim maliyeti, tıklama oranı, aday sayısı ve aday maliyeti, randevuya veya satışa dönüş, yorgunluk işaretleri (yükselen maliyet, düşen tıklama).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metodu oluştur: kampanya bazında günlük tek satır ve haftalık karar sütunu (ölçekle, sürdür, kapat).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sıklığı belirle: günde bir kısa bakış, haftada bir karar. Gün içinde sürekli müdahale edilmez; öğrenme bozulur.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Hedefi dışarıdan hazır bir rakamla koyma. İlk dört hafta kendi ortalamanı ölç; hedefi onun üstüne koy.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Raporlama için takip çizelgeleri inşa et.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 anahtar nokta için ayrı çizelge oluşturulabileceği gibi birkaç noktaya tek çizelge de oluşturulabilir.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Haftalık kararda üç soruya cevap aranır: Hangi mesaj kazanıyor? Aday maliyeti hangi yönde? Hangi reklam yoruldu?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Kazanan reklamlar arşivlensin: görsel, metin ve sonuç bir arada. Yeni varyantlar bu arşivden beslenir.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Performans ölçmek ve takip etmek için sistemler inşa edilmelidir. Ölçüm yoksa performans da yoktur.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